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40F152D" w14:textId="77777777" w:rsidTr="00987DB5">
        <w:tc>
          <w:tcPr>
            <w:tcW w:w="9498" w:type="dxa"/>
          </w:tcPr>
          <w:p w14:paraId="740F152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40F1545" wp14:editId="740F154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0F1529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740F152A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740F152B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40F152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40F152E" w14:textId="1FBAF70E" w:rsidR="00AE5C63" w:rsidRPr="002420FF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420F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2420FF" w:rsidRPr="002420FF">
            <w:rPr>
              <w:rFonts w:ascii="Times New Roman" w:hAnsi="Times New Roman"/>
              <w:sz w:val="28"/>
              <w:szCs w:val="28"/>
            </w:rPr>
            <w:t>15 сентября 2025 года</w:t>
          </w:r>
        </w:sdtContent>
      </w:sdt>
      <w:r w:rsidRPr="002420F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2420FF" w:rsidRPr="002420FF">
            <w:rPr>
              <w:rFonts w:ascii="Times New Roman" w:hAnsi="Times New Roman"/>
              <w:sz w:val="28"/>
              <w:szCs w:val="28"/>
            </w:rPr>
            <w:t>169</w:t>
          </w:r>
        </w:sdtContent>
      </w:sdt>
    </w:p>
    <w:p w14:paraId="740F152F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40F1530" w14:textId="547EBBCA" w:rsidR="00AE5C63" w:rsidRPr="00BD6073" w:rsidRDefault="001E4001" w:rsidP="007A3EF3">
      <w:pPr>
        <w:spacing w:after="36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6073"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</w:t>
      </w:r>
      <w:r w:rsidR="0010086E" w:rsidRPr="0010086E">
        <w:rPr>
          <w:rFonts w:ascii="Times New Roman" w:hAnsi="Times New Roman"/>
          <w:b/>
          <w:bCs/>
          <w:sz w:val="28"/>
          <w:szCs w:val="28"/>
        </w:rPr>
        <w:t xml:space="preserve">об обеспечении первичных мер </w:t>
      </w:r>
      <w:r w:rsidR="0010086E">
        <w:rPr>
          <w:rFonts w:ascii="Times New Roman" w:hAnsi="Times New Roman"/>
          <w:b/>
          <w:bCs/>
          <w:sz w:val="28"/>
          <w:szCs w:val="28"/>
        </w:rPr>
        <w:br/>
      </w:r>
      <w:r w:rsidR="0010086E" w:rsidRPr="0010086E">
        <w:rPr>
          <w:rFonts w:ascii="Times New Roman" w:hAnsi="Times New Roman"/>
          <w:b/>
          <w:bCs/>
          <w:sz w:val="28"/>
          <w:szCs w:val="28"/>
        </w:rPr>
        <w:t>пожарной безопасности на территории муниципального образования Ногликский муниципальный округ Сахалинской област</w:t>
      </w:r>
      <w:r w:rsidR="0010086E">
        <w:rPr>
          <w:rFonts w:ascii="Times New Roman" w:hAnsi="Times New Roman"/>
          <w:b/>
          <w:bCs/>
          <w:sz w:val="28"/>
          <w:szCs w:val="28"/>
        </w:rPr>
        <w:t>и</w:t>
      </w:r>
    </w:p>
    <w:p w14:paraId="43A09F50" w14:textId="4CF789BE" w:rsidR="00BD6073" w:rsidRPr="00BD6073" w:rsidRDefault="00BD6073" w:rsidP="007A3E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6073">
        <w:rPr>
          <w:rFonts w:ascii="Times New Roman" w:hAnsi="Times New Roman"/>
          <w:sz w:val="28"/>
          <w:szCs w:val="28"/>
        </w:rPr>
        <w:t>В соответствии со ст. 16 Федерального закона от 06.10.2003 № 131-ФЗ «Об общих принципах организации местного самоуправления в Российской Федерации», ст. 19 Федерального закона о</w:t>
      </w:r>
      <w:r w:rsidR="006212E7">
        <w:rPr>
          <w:rFonts w:ascii="Times New Roman" w:hAnsi="Times New Roman"/>
          <w:sz w:val="28"/>
          <w:szCs w:val="28"/>
        </w:rPr>
        <w:t>т 21.12.1994 № 69-ФЗ «О пожар</w:t>
      </w:r>
      <w:r w:rsidRPr="00BD6073">
        <w:rPr>
          <w:rFonts w:ascii="Times New Roman" w:hAnsi="Times New Roman"/>
          <w:sz w:val="28"/>
          <w:szCs w:val="28"/>
        </w:rPr>
        <w:t>ной безопасности», Федеральн</w:t>
      </w:r>
      <w:r w:rsidR="006212E7">
        <w:rPr>
          <w:rFonts w:ascii="Times New Roman" w:hAnsi="Times New Roman"/>
          <w:sz w:val="28"/>
          <w:szCs w:val="28"/>
        </w:rPr>
        <w:t>ым</w:t>
      </w:r>
      <w:r w:rsidRPr="00BD6073">
        <w:rPr>
          <w:rFonts w:ascii="Times New Roman" w:hAnsi="Times New Roman"/>
          <w:sz w:val="28"/>
          <w:szCs w:val="28"/>
        </w:rPr>
        <w:t xml:space="preserve"> закон</w:t>
      </w:r>
      <w:r w:rsidR="006212E7">
        <w:rPr>
          <w:rFonts w:ascii="Times New Roman" w:hAnsi="Times New Roman"/>
          <w:sz w:val="28"/>
          <w:szCs w:val="28"/>
        </w:rPr>
        <w:t>ом</w:t>
      </w:r>
      <w:r w:rsidRPr="00BD6073">
        <w:rPr>
          <w:rFonts w:ascii="Times New Roman" w:hAnsi="Times New Roman"/>
          <w:sz w:val="28"/>
          <w:szCs w:val="28"/>
        </w:rPr>
        <w:t xml:space="preserve"> от 22.07.2008 № 123-ФЗ «Технический регламент о требованиях пожарной безопасности», ст. 28 Устава муниципального образования Ногликский муниципальный округ Сахалинской области, </w:t>
      </w:r>
      <w:r w:rsidRPr="007A3EF3">
        <w:rPr>
          <w:rFonts w:ascii="Times New Roman" w:hAnsi="Times New Roman"/>
          <w:b/>
          <w:sz w:val="28"/>
          <w:szCs w:val="28"/>
        </w:rPr>
        <w:t>ПОСТАНОВЛЯЮ:</w:t>
      </w:r>
    </w:p>
    <w:p w14:paraId="040C8BBE" w14:textId="60C0DB40" w:rsidR="00BD6073" w:rsidRPr="00BD6073" w:rsidRDefault="00BD6073" w:rsidP="007A3E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6073">
        <w:rPr>
          <w:rFonts w:ascii="Times New Roman" w:hAnsi="Times New Roman"/>
          <w:sz w:val="28"/>
          <w:szCs w:val="28"/>
        </w:rPr>
        <w:t xml:space="preserve">1. Утвердить Положение об обеспечении первичных мер пожарной </w:t>
      </w:r>
      <w:r w:rsidR="006212E7" w:rsidRPr="00BD6073">
        <w:rPr>
          <w:rFonts w:ascii="Times New Roman" w:hAnsi="Times New Roman"/>
          <w:sz w:val="28"/>
          <w:szCs w:val="28"/>
        </w:rPr>
        <w:t>безопасности</w:t>
      </w:r>
      <w:r w:rsidRPr="00BD6073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Ногликский муниципальный округ Сахалинской области (прилагается).</w:t>
      </w:r>
    </w:p>
    <w:p w14:paraId="7059BD08" w14:textId="53108F1C" w:rsidR="00BD6073" w:rsidRPr="00BD6073" w:rsidRDefault="00BD6073" w:rsidP="007A3E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6073">
        <w:rPr>
          <w:rFonts w:ascii="Times New Roman" w:hAnsi="Times New Roman"/>
          <w:sz w:val="28"/>
          <w:szCs w:val="28"/>
        </w:rPr>
        <w:t>2. Считать утратившим силу поста</w:t>
      </w:r>
      <w:r w:rsidR="006212E7">
        <w:rPr>
          <w:rFonts w:ascii="Times New Roman" w:hAnsi="Times New Roman"/>
          <w:sz w:val="28"/>
          <w:szCs w:val="28"/>
        </w:rPr>
        <w:t>новление мэра муниципального об</w:t>
      </w:r>
      <w:r w:rsidRPr="00BD6073">
        <w:rPr>
          <w:rFonts w:ascii="Times New Roman" w:hAnsi="Times New Roman"/>
          <w:sz w:val="28"/>
          <w:szCs w:val="28"/>
        </w:rPr>
        <w:t xml:space="preserve">разования «Городской округ Ногликский» от 05.02.2019 № 13 </w:t>
      </w:r>
      <w:r w:rsidR="00487E17">
        <w:rPr>
          <w:rFonts w:ascii="Times New Roman" w:hAnsi="Times New Roman"/>
          <w:sz w:val="28"/>
          <w:szCs w:val="28"/>
        </w:rPr>
        <w:br/>
      </w:r>
      <w:r w:rsidRPr="00BD6073">
        <w:rPr>
          <w:rFonts w:ascii="Times New Roman" w:hAnsi="Times New Roman"/>
          <w:sz w:val="28"/>
          <w:szCs w:val="28"/>
        </w:rPr>
        <w:t xml:space="preserve">«Об </w:t>
      </w:r>
      <w:r w:rsidR="006212E7" w:rsidRPr="00BD6073">
        <w:rPr>
          <w:rFonts w:ascii="Times New Roman" w:hAnsi="Times New Roman"/>
          <w:sz w:val="28"/>
          <w:szCs w:val="28"/>
        </w:rPr>
        <w:t>утверждении</w:t>
      </w:r>
      <w:r w:rsidRPr="00BD6073">
        <w:rPr>
          <w:rFonts w:ascii="Times New Roman" w:hAnsi="Times New Roman"/>
          <w:sz w:val="28"/>
          <w:szCs w:val="28"/>
        </w:rPr>
        <w:t xml:space="preserve"> Положения об обеспечении первичных мер пожарной безопасности в муниципальном образовании «Городской округ Ногликский».</w:t>
      </w:r>
    </w:p>
    <w:p w14:paraId="3DB5C0E9" w14:textId="4D39EEC2" w:rsidR="00BD6073" w:rsidRPr="00BD6073" w:rsidRDefault="00BD6073" w:rsidP="007A3E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6073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10086E">
        <w:rPr>
          <w:rFonts w:ascii="Times New Roman" w:hAnsi="Times New Roman"/>
          <w:sz w:val="28"/>
          <w:szCs w:val="28"/>
        </w:rPr>
        <w:br/>
      </w:r>
      <w:r w:rsidRPr="00BD6073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Ногликский муниципальный округ Сахалинской области в </w:t>
      </w:r>
      <w:r w:rsidR="00487E17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BD6073">
        <w:rPr>
          <w:rFonts w:ascii="Times New Roman" w:hAnsi="Times New Roman"/>
          <w:sz w:val="28"/>
          <w:szCs w:val="28"/>
        </w:rPr>
        <w:t>сети «Интернет».</w:t>
      </w:r>
    </w:p>
    <w:p w14:paraId="740F153A" w14:textId="62313822" w:rsidR="008629FA" w:rsidRDefault="00BD6073" w:rsidP="007A3E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6073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10086E">
        <w:rPr>
          <w:rFonts w:ascii="Times New Roman" w:hAnsi="Times New Roman"/>
          <w:sz w:val="28"/>
          <w:szCs w:val="28"/>
        </w:rPr>
        <w:br/>
      </w:r>
      <w:r w:rsidRPr="00BD6073">
        <w:rPr>
          <w:rFonts w:ascii="Times New Roman" w:hAnsi="Times New Roman"/>
          <w:sz w:val="28"/>
          <w:szCs w:val="28"/>
        </w:rPr>
        <w:t xml:space="preserve">на первого вице-мэра </w:t>
      </w:r>
      <w:bookmarkStart w:id="0" w:name="_GoBack"/>
      <w:bookmarkEnd w:id="0"/>
      <w:r w:rsidRPr="00BD6073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86683F" w:rsidRPr="0086683F">
        <w:rPr>
          <w:rFonts w:ascii="Times New Roman" w:hAnsi="Times New Roman"/>
          <w:sz w:val="28"/>
          <w:szCs w:val="28"/>
        </w:rPr>
        <w:t xml:space="preserve"> </w:t>
      </w:r>
      <w:r w:rsidR="0086683F" w:rsidRPr="00BD6073">
        <w:rPr>
          <w:rFonts w:ascii="Times New Roman" w:hAnsi="Times New Roman"/>
          <w:sz w:val="28"/>
          <w:szCs w:val="28"/>
        </w:rPr>
        <w:t>Блидченко Л.А.</w:t>
      </w:r>
    </w:p>
    <w:p w14:paraId="04662387" w14:textId="25550144" w:rsidR="007A3EF3" w:rsidRDefault="007A3EF3" w:rsidP="007A3E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CC4766" w14:textId="209F657D" w:rsidR="007A3EF3" w:rsidRDefault="007A3EF3" w:rsidP="007A4E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муниципального </w:t>
      </w:r>
      <w:r w:rsidR="00333B69">
        <w:rPr>
          <w:rFonts w:ascii="Times New Roman" w:hAnsi="Times New Roman"/>
          <w:sz w:val="28"/>
          <w:szCs w:val="28"/>
        </w:rPr>
        <w:t>образовани</w:t>
      </w:r>
      <w:r w:rsidR="007A4E60">
        <w:rPr>
          <w:rFonts w:ascii="Times New Roman" w:hAnsi="Times New Roman"/>
          <w:sz w:val="28"/>
          <w:szCs w:val="28"/>
        </w:rPr>
        <w:t>я</w:t>
      </w:r>
    </w:p>
    <w:p w14:paraId="67116011" w14:textId="6B3D5C60" w:rsidR="007A4E60" w:rsidRDefault="007A4E60" w:rsidP="007A4E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21163008" w14:textId="2B70D064" w:rsidR="007A4E60" w:rsidRPr="00D12794" w:rsidRDefault="007A4E60" w:rsidP="007A4E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7A4E60" w:rsidRPr="00D12794" w:rsidSect="007A3E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F1549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740F154A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F1547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740F1548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0086E"/>
    <w:rsid w:val="00143E2F"/>
    <w:rsid w:val="00185FEC"/>
    <w:rsid w:val="001E1F9F"/>
    <w:rsid w:val="001E4001"/>
    <w:rsid w:val="00224615"/>
    <w:rsid w:val="002420FF"/>
    <w:rsid w:val="002E5832"/>
    <w:rsid w:val="00322FBC"/>
    <w:rsid w:val="00333B69"/>
    <w:rsid w:val="00364F8F"/>
    <w:rsid w:val="00487E17"/>
    <w:rsid w:val="00520CBF"/>
    <w:rsid w:val="006212E7"/>
    <w:rsid w:val="007622F4"/>
    <w:rsid w:val="007A3EF3"/>
    <w:rsid w:val="007A4E60"/>
    <w:rsid w:val="008276D6"/>
    <w:rsid w:val="008629FA"/>
    <w:rsid w:val="0086683F"/>
    <w:rsid w:val="00987DB5"/>
    <w:rsid w:val="00AC72C8"/>
    <w:rsid w:val="00AE5C63"/>
    <w:rsid w:val="00B10ED9"/>
    <w:rsid w:val="00B25688"/>
    <w:rsid w:val="00BD6073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F152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42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20F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43E2F"/>
    <w:rsid w:val="001F64FA"/>
    <w:rsid w:val="00224615"/>
    <w:rsid w:val="003B16D3"/>
    <w:rsid w:val="004B4044"/>
    <w:rsid w:val="00852E81"/>
    <w:rsid w:val="008C678B"/>
    <w:rsid w:val="00C95804"/>
    <w:rsid w:val="00CF735B"/>
    <w:rsid w:val="00E3068D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2025-09-15T06:17:00Z</cp:lastPrinted>
  <dcterms:created xsi:type="dcterms:W3CDTF">2020-04-07T04:54:00Z</dcterms:created>
  <dcterms:modified xsi:type="dcterms:W3CDTF">2025-09-16T01:09:00Z</dcterms:modified>
</cp:coreProperties>
</file>